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10" w:rsidRDefault="00A15110" w:rsidP="00E140BD">
      <w:pPr>
        <w:pStyle w:val="Nessunaspaziatura"/>
        <w:jc w:val="center"/>
        <w:rPr>
          <w:rFonts w:ascii="Century Gothic" w:hAnsi="Century Gothic"/>
          <w:b/>
          <w:color w:val="C00000"/>
          <w:sz w:val="20"/>
          <w:szCs w:val="20"/>
          <w:u w:val="single"/>
        </w:rPr>
      </w:pPr>
    </w:p>
    <w:p w:rsidR="00A15110" w:rsidRDefault="00A15110" w:rsidP="00E140BD">
      <w:pPr>
        <w:pStyle w:val="Nessunaspaziatura"/>
        <w:jc w:val="center"/>
        <w:rPr>
          <w:rFonts w:ascii="Century Gothic" w:hAnsi="Century Gothic"/>
          <w:b/>
          <w:color w:val="C00000"/>
          <w:sz w:val="20"/>
          <w:szCs w:val="20"/>
          <w:u w:val="single"/>
        </w:rPr>
      </w:pPr>
    </w:p>
    <w:p w:rsidR="00A15110" w:rsidRPr="00A15110" w:rsidRDefault="00A15110" w:rsidP="00E140BD">
      <w:pPr>
        <w:pStyle w:val="Nessunaspaziatura"/>
        <w:jc w:val="center"/>
        <w:rPr>
          <w:rFonts w:ascii="Century Gothic" w:hAnsi="Century Gothic"/>
          <w:b/>
          <w:color w:val="C00000"/>
          <w:sz w:val="20"/>
          <w:szCs w:val="20"/>
          <w:u w:val="single"/>
        </w:rPr>
      </w:pPr>
    </w:p>
    <w:p w:rsidR="00706FA5" w:rsidRPr="00A15110" w:rsidRDefault="0023638C" w:rsidP="00A15110">
      <w:pPr>
        <w:pStyle w:val="Nessunaspaziatura"/>
        <w:ind w:left="284" w:right="424"/>
        <w:jc w:val="center"/>
        <w:rPr>
          <w:rFonts w:ascii="Century Gothic" w:hAnsi="Century Gothic"/>
          <w:b/>
          <w:color w:val="C00000"/>
          <w:sz w:val="36"/>
          <w:szCs w:val="36"/>
          <w:u w:val="single"/>
        </w:rPr>
      </w:pPr>
      <w:r w:rsidRPr="00A15110">
        <w:rPr>
          <w:rFonts w:ascii="Century Gothic" w:hAnsi="Century Gothic"/>
          <w:b/>
          <w:color w:val="C00000"/>
          <w:sz w:val="36"/>
          <w:szCs w:val="36"/>
          <w:u w:val="single"/>
        </w:rPr>
        <w:t>DOMANDA DI CANCELLAZIONE</w:t>
      </w:r>
      <w:r w:rsidR="00706FA5" w:rsidRPr="00A15110">
        <w:rPr>
          <w:rFonts w:ascii="Century Gothic" w:hAnsi="Century Gothic"/>
          <w:b/>
          <w:color w:val="C00000"/>
          <w:sz w:val="36"/>
          <w:szCs w:val="36"/>
          <w:u w:val="single"/>
        </w:rPr>
        <w:t xml:space="preserve"> ALL’ALBO</w:t>
      </w:r>
    </w:p>
    <w:p w:rsidR="00706FA5" w:rsidRPr="00A15110" w:rsidRDefault="007316D6" w:rsidP="00A15110">
      <w:pPr>
        <w:pStyle w:val="Nessunaspaziatura"/>
        <w:tabs>
          <w:tab w:val="left" w:pos="3495"/>
        </w:tabs>
        <w:ind w:left="284" w:right="424"/>
        <w:rPr>
          <w:rFonts w:ascii="Century Gothic" w:hAnsi="Century Gothic"/>
        </w:rPr>
      </w:pPr>
      <w:r w:rsidRPr="00A15110">
        <w:rPr>
          <w:rFonts w:ascii="Century Gothic" w:hAnsi="Century Gothic"/>
        </w:rPr>
        <w:tab/>
      </w:r>
    </w:p>
    <w:p w:rsidR="00706FA5" w:rsidRPr="00A15110" w:rsidRDefault="00706FA5" w:rsidP="00A15110">
      <w:pPr>
        <w:pStyle w:val="Nessunaspaziatura"/>
        <w:ind w:left="284" w:right="424"/>
        <w:rPr>
          <w:rFonts w:ascii="Century Gothic" w:hAnsi="Century Gothic"/>
          <w:sz w:val="20"/>
          <w:szCs w:val="20"/>
        </w:rPr>
      </w:pPr>
    </w:p>
    <w:p w:rsidR="00706FA5" w:rsidRPr="00086F36" w:rsidRDefault="00706FA5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  <w:sz w:val="20"/>
          <w:szCs w:val="20"/>
        </w:rPr>
      </w:pPr>
      <w:r w:rsidRPr="00086F36">
        <w:rPr>
          <w:rFonts w:ascii="Century Gothic" w:hAnsi="Century Gothic"/>
          <w:sz w:val="20"/>
          <w:szCs w:val="20"/>
        </w:rPr>
        <w:t>La domanda di cancellazione dall’Albo, redatta su apposito stampato fornito dal Collegio, deve essere corredata OBBLIGATORIAMENTE dalla consegna del timbro professionale come previsto dagli artt. 4 e 5 del “Regolamento per l’uso del timbro attestante l’iscrizione nell’Albo dei geometri della provincia di Venezia”.</w:t>
      </w:r>
    </w:p>
    <w:p w:rsidR="00706FA5" w:rsidRPr="00086F36" w:rsidRDefault="00706FA5" w:rsidP="00A15110">
      <w:pPr>
        <w:pStyle w:val="Nessunaspaziatura"/>
        <w:ind w:left="284" w:right="424"/>
        <w:rPr>
          <w:rFonts w:ascii="Century Gothic" w:hAnsi="Century Gothic"/>
          <w:sz w:val="20"/>
          <w:szCs w:val="20"/>
        </w:rPr>
      </w:pPr>
    </w:p>
    <w:p w:rsidR="0023638C" w:rsidRPr="00086F36" w:rsidRDefault="0023638C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  <w:sz w:val="20"/>
          <w:szCs w:val="20"/>
        </w:rPr>
      </w:pPr>
      <w:r w:rsidRPr="00086F36">
        <w:rPr>
          <w:rFonts w:ascii="Century Gothic" w:hAnsi="Century Gothic"/>
          <w:sz w:val="20"/>
          <w:szCs w:val="20"/>
        </w:rPr>
        <w:t xml:space="preserve">La </w:t>
      </w:r>
      <w:r w:rsidR="00706FA5" w:rsidRPr="00086F36">
        <w:rPr>
          <w:rFonts w:ascii="Century Gothic" w:hAnsi="Century Gothic"/>
          <w:sz w:val="20"/>
          <w:szCs w:val="20"/>
        </w:rPr>
        <w:t>cancellazione dall’Albo professionale avrà decorrenza dalla data</w:t>
      </w:r>
      <w:r w:rsidRPr="00086F36">
        <w:rPr>
          <w:rFonts w:ascii="Century Gothic" w:hAnsi="Century Gothic"/>
          <w:sz w:val="20"/>
          <w:szCs w:val="20"/>
        </w:rPr>
        <w:t xml:space="preserve"> di protocollazione della domanda</w:t>
      </w:r>
      <w:r w:rsidR="004D039B" w:rsidRPr="00086F36">
        <w:rPr>
          <w:rFonts w:ascii="Century Gothic" w:hAnsi="Century Gothic"/>
          <w:sz w:val="20"/>
          <w:szCs w:val="20"/>
        </w:rPr>
        <w:t>,</w:t>
      </w:r>
      <w:r w:rsidRPr="00086F36">
        <w:rPr>
          <w:rFonts w:ascii="Century Gothic" w:hAnsi="Century Gothic"/>
          <w:sz w:val="20"/>
          <w:szCs w:val="20"/>
        </w:rPr>
        <w:t xml:space="preserve"> se consegnata a mano</w:t>
      </w:r>
      <w:r w:rsidR="004D039B" w:rsidRPr="00086F36">
        <w:rPr>
          <w:rFonts w:ascii="Century Gothic" w:hAnsi="Century Gothic"/>
          <w:sz w:val="20"/>
          <w:szCs w:val="20"/>
        </w:rPr>
        <w:t>,</w:t>
      </w:r>
      <w:r w:rsidRPr="00086F36">
        <w:rPr>
          <w:rFonts w:ascii="Century Gothic" w:hAnsi="Century Gothic"/>
          <w:sz w:val="20"/>
          <w:szCs w:val="20"/>
        </w:rPr>
        <w:t xml:space="preserve"> o dalla data di spedizione se trasmessa tramite raccomandata A.R. alla segreteria del Collegio.</w:t>
      </w:r>
    </w:p>
    <w:p w:rsidR="00880E98" w:rsidRPr="00086F36" w:rsidRDefault="00880E98" w:rsidP="00A15110">
      <w:pPr>
        <w:pStyle w:val="Nessunaspaziatura"/>
        <w:ind w:left="284" w:right="424"/>
        <w:jc w:val="both"/>
        <w:rPr>
          <w:rFonts w:ascii="Century Gothic" w:hAnsi="Century Gothic"/>
          <w:sz w:val="20"/>
          <w:szCs w:val="20"/>
        </w:rPr>
      </w:pPr>
    </w:p>
    <w:p w:rsidR="00880E98" w:rsidRPr="00086F36" w:rsidRDefault="004D039B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  <w:sz w:val="20"/>
          <w:szCs w:val="20"/>
        </w:rPr>
      </w:pPr>
      <w:r w:rsidRPr="00086F36">
        <w:rPr>
          <w:rFonts w:ascii="Century Gothic" w:hAnsi="Century Gothic"/>
          <w:b/>
          <w:sz w:val="20"/>
          <w:szCs w:val="20"/>
        </w:rPr>
        <w:t xml:space="preserve">Per non essere soggetti al versamento frazionato della quota di iscrizione all’Albo </w:t>
      </w:r>
      <w:proofErr w:type="gramStart"/>
      <w:r w:rsidRPr="00086F36">
        <w:rPr>
          <w:rFonts w:ascii="Century Gothic" w:hAnsi="Century Gothic"/>
          <w:b/>
          <w:sz w:val="20"/>
          <w:szCs w:val="20"/>
        </w:rPr>
        <w:t>e  contribuzione</w:t>
      </w:r>
      <w:proofErr w:type="gramEnd"/>
      <w:r w:rsidRPr="00086F36">
        <w:rPr>
          <w:rFonts w:ascii="Century Gothic" w:hAnsi="Century Gothic"/>
          <w:b/>
          <w:sz w:val="20"/>
          <w:szCs w:val="20"/>
        </w:rPr>
        <w:t xml:space="preserve"> minima CIPAG, la domanda dovrà pervenire entroil 31 dicembre</w:t>
      </w:r>
      <w:r w:rsidR="00061305" w:rsidRPr="00086F36">
        <w:rPr>
          <w:rFonts w:ascii="Century Gothic" w:hAnsi="Century Gothic"/>
          <w:sz w:val="20"/>
          <w:szCs w:val="20"/>
        </w:rPr>
        <w:t>.</w:t>
      </w:r>
    </w:p>
    <w:p w:rsidR="00A15110" w:rsidRPr="00086F36" w:rsidRDefault="00A15110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  <w:sz w:val="20"/>
          <w:szCs w:val="20"/>
        </w:rPr>
      </w:pPr>
    </w:p>
    <w:p w:rsidR="00BD587E" w:rsidRPr="00086F36" w:rsidRDefault="00880E98" w:rsidP="00A15110">
      <w:pPr>
        <w:pStyle w:val="Nessunaspaziatura"/>
        <w:spacing w:line="276" w:lineRule="auto"/>
        <w:ind w:left="284" w:right="424"/>
        <w:rPr>
          <w:rFonts w:ascii="Century Gothic" w:hAnsi="Century Gothic"/>
          <w:sz w:val="20"/>
          <w:szCs w:val="20"/>
        </w:rPr>
      </w:pPr>
      <w:r w:rsidRPr="00086F36">
        <w:rPr>
          <w:rFonts w:ascii="Century Gothic" w:hAnsi="Century Gothic"/>
          <w:sz w:val="20"/>
          <w:szCs w:val="20"/>
        </w:rPr>
        <w:t>Qualora l’istanza venga prodotta</w:t>
      </w:r>
      <w:r w:rsidR="00BC6762" w:rsidRPr="00086F36">
        <w:rPr>
          <w:rFonts w:ascii="Century Gothic" w:hAnsi="Century Gothic"/>
          <w:sz w:val="20"/>
          <w:szCs w:val="20"/>
        </w:rPr>
        <w:t>:</w:t>
      </w:r>
    </w:p>
    <w:p w:rsidR="00BD587E" w:rsidRPr="00086F36" w:rsidRDefault="00880E98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/>
          <w:sz w:val="20"/>
          <w:szCs w:val="20"/>
        </w:rPr>
      </w:pPr>
      <w:proofErr w:type="gramStart"/>
      <w:r w:rsidRPr="00086F36">
        <w:rPr>
          <w:rFonts w:ascii="Century Gothic" w:hAnsi="Century Gothic"/>
          <w:sz w:val="20"/>
          <w:szCs w:val="20"/>
        </w:rPr>
        <w:t>entro</w:t>
      </w:r>
      <w:proofErr w:type="gramEnd"/>
      <w:r w:rsidRPr="00086F36">
        <w:rPr>
          <w:rFonts w:ascii="Century Gothic" w:hAnsi="Century Gothic"/>
          <w:sz w:val="20"/>
          <w:szCs w:val="20"/>
        </w:rPr>
        <w:t xml:space="preserve"> 31/01 la quota </w:t>
      </w:r>
      <w:r w:rsidR="00306C12" w:rsidRPr="00086F36">
        <w:rPr>
          <w:rFonts w:ascii="Century Gothic" w:hAnsi="Century Gothic"/>
          <w:sz w:val="20"/>
          <w:szCs w:val="20"/>
        </w:rPr>
        <w:t>associativa annua</w:t>
      </w:r>
      <w:r w:rsidRPr="00086F36">
        <w:rPr>
          <w:rFonts w:ascii="Century Gothic" w:hAnsi="Century Gothic"/>
          <w:sz w:val="20"/>
          <w:szCs w:val="20"/>
        </w:rPr>
        <w:t xml:space="preserve"> all’Albo viene ridotta in euro 30,83 </w:t>
      </w:r>
    </w:p>
    <w:p w:rsidR="00BD587E" w:rsidRPr="00086F36" w:rsidRDefault="00BC6762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/>
          <w:sz w:val="20"/>
          <w:szCs w:val="20"/>
        </w:rPr>
      </w:pPr>
      <w:proofErr w:type="gramStart"/>
      <w:r w:rsidRPr="00086F36">
        <w:rPr>
          <w:rFonts w:ascii="Century Gothic" w:hAnsi="Century Gothic"/>
          <w:sz w:val="20"/>
          <w:szCs w:val="20"/>
        </w:rPr>
        <w:t>entro</w:t>
      </w:r>
      <w:proofErr w:type="gramEnd"/>
      <w:r w:rsidR="00DA05DE" w:rsidRPr="00086F36">
        <w:rPr>
          <w:rFonts w:ascii="Century Gothic" w:hAnsi="Century Gothic"/>
          <w:sz w:val="20"/>
          <w:szCs w:val="20"/>
        </w:rPr>
        <w:t xml:space="preserve"> 28</w:t>
      </w:r>
      <w:r w:rsidRPr="00086F36">
        <w:rPr>
          <w:rFonts w:ascii="Century Gothic" w:hAnsi="Century Gothic"/>
          <w:sz w:val="20"/>
          <w:szCs w:val="20"/>
        </w:rPr>
        <w:t xml:space="preserve">/02 la quota </w:t>
      </w:r>
      <w:r w:rsidR="00CF1BFA" w:rsidRPr="00086F36">
        <w:rPr>
          <w:rFonts w:ascii="Century Gothic" w:hAnsi="Century Gothic"/>
          <w:sz w:val="20"/>
          <w:szCs w:val="20"/>
        </w:rPr>
        <w:t xml:space="preserve">associativa annua </w:t>
      </w:r>
      <w:r w:rsidRPr="00086F36">
        <w:rPr>
          <w:rFonts w:ascii="Century Gothic" w:hAnsi="Century Gothic"/>
          <w:sz w:val="20"/>
          <w:szCs w:val="20"/>
        </w:rPr>
        <w:t xml:space="preserve">all’Albo viene ridotta in euro </w:t>
      </w:r>
      <w:r w:rsidR="00DA05DE" w:rsidRPr="00086F36">
        <w:rPr>
          <w:rFonts w:ascii="Century Gothic" w:hAnsi="Century Gothic"/>
          <w:sz w:val="20"/>
          <w:szCs w:val="20"/>
        </w:rPr>
        <w:t xml:space="preserve">61,66 </w:t>
      </w:r>
    </w:p>
    <w:p w:rsidR="00BD587E" w:rsidRPr="00086F36" w:rsidRDefault="00DA05DE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/>
          <w:sz w:val="20"/>
          <w:szCs w:val="20"/>
        </w:rPr>
      </w:pPr>
      <w:proofErr w:type="gramStart"/>
      <w:r w:rsidRPr="00086F36">
        <w:rPr>
          <w:rFonts w:ascii="Century Gothic" w:hAnsi="Century Gothic"/>
          <w:sz w:val="20"/>
          <w:szCs w:val="20"/>
        </w:rPr>
        <w:t>entro</w:t>
      </w:r>
      <w:proofErr w:type="gramEnd"/>
      <w:r w:rsidRPr="00086F36">
        <w:rPr>
          <w:rFonts w:ascii="Century Gothic" w:hAnsi="Century Gothic"/>
          <w:sz w:val="20"/>
          <w:szCs w:val="20"/>
        </w:rPr>
        <w:t xml:space="preserve"> 31/03 la quota </w:t>
      </w:r>
      <w:r w:rsidR="00CF1BFA" w:rsidRPr="00086F36">
        <w:rPr>
          <w:rFonts w:ascii="Century Gothic" w:hAnsi="Century Gothic"/>
          <w:sz w:val="20"/>
          <w:szCs w:val="20"/>
        </w:rPr>
        <w:t xml:space="preserve">associativa annua </w:t>
      </w:r>
      <w:r w:rsidRPr="00086F36">
        <w:rPr>
          <w:rFonts w:ascii="Century Gothic" w:hAnsi="Century Gothic"/>
          <w:sz w:val="20"/>
          <w:szCs w:val="20"/>
        </w:rPr>
        <w:t xml:space="preserve">all’Albo viene ridotta in euro 92,49 </w:t>
      </w:r>
    </w:p>
    <w:p w:rsidR="00306C12" w:rsidRPr="00086F36" w:rsidRDefault="004D039B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 w:cs="Century Gothic"/>
          <w:sz w:val="20"/>
          <w:szCs w:val="20"/>
        </w:rPr>
      </w:pPr>
      <w:proofErr w:type="gramStart"/>
      <w:r w:rsidRPr="00086F36">
        <w:rPr>
          <w:rFonts w:ascii="Century Gothic" w:hAnsi="Century Gothic"/>
          <w:sz w:val="20"/>
          <w:szCs w:val="20"/>
        </w:rPr>
        <w:t>dal</w:t>
      </w:r>
      <w:proofErr w:type="gramEnd"/>
      <w:r w:rsidR="00E140BD" w:rsidRPr="00086F36">
        <w:rPr>
          <w:rFonts w:ascii="Century Gothic" w:hAnsi="Century Gothic"/>
          <w:sz w:val="20"/>
          <w:szCs w:val="20"/>
        </w:rPr>
        <w:t xml:space="preserve"> 01/04  la quota </w:t>
      </w:r>
      <w:r w:rsidR="00CF1BFA" w:rsidRPr="00086F36">
        <w:rPr>
          <w:rFonts w:ascii="Century Gothic" w:hAnsi="Century Gothic"/>
          <w:sz w:val="20"/>
          <w:szCs w:val="20"/>
        </w:rPr>
        <w:t xml:space="preserve">associativa annua </w:t>
      </w:r>
      <w:r w:rsidR="00E140BD" w:rsidRPr="00086F36">
        <w:rPr>
          <w:rFonts w:ascii="Century Gothic" w:hAnsi="Century Gothic"/>
          <w:sz w:val="20"/>
          <w:szCs w:val="20"/>
        </w:rPr>
        <w:t>all’Albo è dovuta per intero</w:t>
      </w:r>
    </w:p>
    <w:p w:rsidR="00BE2B15" w:rsidRPr="00086F36" w:rsidRDefault="00BE2B15" w:rsidP="00A15110">
      <w:pPr>
        <w:pStyle w:val="Nessunaspaziatura"/>
        <w:spacing w:line="276" w:lineRule="auto"/>
        <w:ind w:left="284" w:right="424"/>
        <w:rPr>
          <w:rFonts w:ascii="Century Gothic" w:hAnsi="Century Gothic" w:cs="Century Gothic"/>
          <w:sz w:val="20"/>
          <w:szCs w:val="20"/>
        </w:rPr>
      </w:pPr>
    </w:p>
    <w:p w:rsidR="00086F36" w:rsidRPr="00086F36" w:rsidRDefault="00086F36" w:rsidP="00086F36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086F36">
        <w:rPr>
          <w:rFonts w:ascii="Century Gothic" w:hAnsi="Century Gothic" w:cs="Century Gothic"/>
          <w:color w:val="000000"/>
          <w:sz w:val="20"/>
          <w:szCs w:val="20"/>
        </w:rPr>
        <w:t xml:space="preserve">Il versamento della </w:t>
      </w:r>
      <w:r w:rsidRPr="00086F3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quota </w:t>
      </w:r>
      <w:r w:rsidRPr="00086F3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di cancellazione albo </w:t>
      </w:r>
      <w:r w:rsidRPr="00086F36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 w:rsidRPr="00086F36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86F36">
        <w:rPr>
          <w:rFonts w:ascii="Century Gothic" w:hAnsi="Century Gothic" w:cs="Century Gothic"/>
          <w:sz w:val="20"/>
          <w:szCs w:val="20"/>
        </w:rPr>
        <w:t xml:space="preserve">deve essere effettuato </w:t>
      </w:r>
      <w:proofErr w:type="gramStart"/>
      <w:r w:rsidRPr="00086F36">
        <w:rPr>
          <w:rFonts w:ascii="Century Gothic" w:hAnsi="Century Gothic" w:cs="Century Gothic"/>
          <w:sz w:val="20"/>
          <w:szCs w:val="20"/>
        </w:rPr>
        <w:t>esclusivamente  tramite</w:t>
      </w:r>
      <w:proofErr w:type="gramEnd"/>
      <w:r w:rsidRPr="00086F36">
        <w:rPr>
          <w:rFonts w:ascii="Century Gothic" w:hAnsi="Century Gothic" w:cs="Century Gothic"/>
          <w:sz w:val="20"/>
          <w:szCs w:val="20"/>
        </w:rPr>
        <w:t xml:space="preserve"> il Portale dei Pagamenti PAGO PA  accedendo al sito </w:t>
      </w:r>
      <w:hyperlink r:id="rId8" w:history="1">
        <w:r w:rsidRPr="00086F36">
          <w:rPr>
            <w:rStyle w:val="Collegamentoipertestuale"/>
            <w:rFonts w:ascii="Century Gothic" w:hAnsi="Century Gothic" w:cs="Century Gothic"/>
            <w:sz w:val="20"/>
            <w:szCs w:val="20"/>
          </w:rPr>
          <w:t>https://geometri.ven</w:t>
        </w:r>
        <w:r w:rsidRPr="00086F36">
          <w:rPr>
            <w:rStyle w:val="Collegamentoipertestuale"/>
            <w:rFonts w:ascii="Century Gothic" w:hAnsi="Century Gothic" w:cs="Century Gothic"/>
            <w:sz w:val="20"/>
            <w:szCs w:val="20"/>
          </w:rPr>
          <w:t>ezia.plugandpay.it/</w:t>
        </w:r>
      </w:hyperlink>
      <w:r w:rsidRPr="00086F36">
        <w:rPr>
          <w:rFonts w:ascii="Century Gothic" w:hAnsi="Century Gothic" w:cs="Century Gothic"/>
          <w:sz w:val="20"/>
          <w:szCs w:val="20"/>
        </w:rPr>
        <w:t xml:space="preserve"> o direttamente dal sito del Collegio </w:t>
      </w:r>
      <w:hyperlink r:id="rId9" w:history="1">
        <w:r w:rsidRPr="00086F36">
          <w:rPr>
            <w:rStyle w:val="Collegamentoipertestuale"/>
            <w:rFonts w:ascii="Century Gothic" w:hAnsi="Century Gothic" w:cs="Century Gothic"/>
            <w:sz w:val="20"/>
            <w:szCs w:val="20"/>
          </w:rPr>
          <w:t>http://www.geom</w:t>
        </w:r>
        <w:r w:rsidRPr="00086F36">
          <w:rPr>
            <w:rStyle w:val="Collegamentoipertestuale"/>
            <w:rFonts w:ascii="Century Gothic" w:hAnsi="Century Gothic" w:cs="Century Gothic"/>
            <w:sz w:val="20"/>
            <w:szCs w:val="20"/>
          </w:rPr>
          <w:t>etri.ve.it/</w:t>
        </w:r>
      </w:hyperlink>
      <w:r w:rsidRPr="00086F36">
        <w:rPr>
          <w:rFonts w:ascii="Century Gothic" w:hAnsi="Century Gothic" w:cs="Century Gothic"/>
          <w:sz w:val="20"/>
          <w:szCs w:val="20"/>
        </w:rPr>
        <w:t xml:space="preserve">,  sezione </w:t>
      </w:r>
      <w:r w:rsidRPr="00086F36">
        <w:rPr>
          <w:rFonts w:ascii="Century Gothic" w:hAnsi="Century Gothic" w:cs="Century Gothic"/>
          <w:b/>
          <w:sz w:val="20"/>
          <w:szCs w:val="20"/>
        </w:rPr>
        <w:t xml:space="preserve">MODULISTICA , </w:t>
      </w:r>
      <w:r w:rsidRPr="00086F36">
        <w:rPr>
          <w:rFonts w:ascii="Century Gothic" w:hAnsi="Century Gothic" w:cs="Century Gothic"/>
          <w:b/>
          <w:sz w:val="20"/>
          <w:szCs w:val="20"/>
        </w:rPr>
        <w:t>CANCELLAZIONE ALBO</w:t>
      </w:r>
      <w:r w:rsidRPr="00086F36">
        <w:rPr>
          <w:rFonts w:ascii="Century Gothic" w:hAnsi="Century Gothic" w:cs="Century Gothic"/>
          <w:b/>
          <w:sz w:val="20"/>
          <w:szCs w:val="20"/>
        </w:rPr>
        <w:t xml:space="preserve"> , PORTALE DEI PAGAMENTI PAGO PA.</w:t>
      </w:r>
    </w:p>
    <w:p w:rsidR="00086F36" w:rsidRPr="00086F36" w:rsidRDefault="00086F36" w:rsidP="00086F36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086F36">
        <w:rPr>
          <w:rFonts w:ascii="Century Gothic" w:hAnsi="Century Gothic" w:cs="Century Gothic"/>
          <w:sz w:val="20"/>
          <w:szCs w:val="20"/>
        </w:rPr>
        <w:t xml:space="preserve">L’accesso al portale richiede la registrazione, obbligatoria per ogni pagamento; successivamente si deve accedere ai </w:t>
      </w:r>
      <w:r w:rsidRPr="00086F36">
        <w:rPr>
          <w:rFonts w:ascii="Century Gothic" w:hAnsi="Century Gothic" w:cs="Century Gothic"/>
          <w:b/>
          <w:sz w:val="20"/>
          <w:szCs w:val="20"/>
        </w:rPr>
        <w:t xml:space="preserve">SERVIZI DI SEGRETERIA </w:t>
      </w:r>
      <w:proofErr w:type="gramStart"/>
      <w:r w:rsidRPr="00086F36">
        <w:rPr>
          <w:rFonts w:ascii="Century Gothic" w:hAnsi="Century Gothic" w:cs="Century Gothic"/>
          <w:sz w:val="20"/>
          <w:szCs w:val="20"/>
        </w:rPr>
        <w:t xml:space="preserve">e </w:t>
      </w:r>
      <w:r w:rsidRPr="00086F36">
        <w:rPr>
          <w:rFonts w:ascii="Century Gothic" w:hAnsi="Century Gothic" w:cs="Century Gothic"/>
          <w:sz w:val="20"/>
          <w:szCs w:val="20"/>
        </w:rPr>
        <w:t xml:space="preserve"> scegliere</w:t>
      </w:r>
      <w:proofErr w:type="gramEnd"/>
      <w:r w:rsidRPr="00086F36">
        <w:rPr>
          <w:rFonts w:ascii="Century Gothic" w:hAnsi="Century Gothic" w:cs="Century Gothic"/>
          <w:sz w:val="20"/>
          <w:szCs w:val="20"/>
        </w:rPr>
        <w:t xml:space="preserve"> la tariffa</w:t>
      </w:r>
      <w:r w:rsidRPr="00086F36">
        <w:rPr>
          <w:rFonts w:ascii="Century Gothic" w:hAnsi="Century Gothic" w:cs="Century Gothic"/>
          <w:b/>
          <w:sz w:val="20"/>
          <w:szCs w:val="20"/>
        </w:rPr>
        <w:t xml:space="preserve"> “ CA CANCELLAZIONE ALBO” </w:t>
      </w:r>
      <w:r w:rsidRPr="00086F36">
        <w:rPr>
          <w:rFonts w:ascii="Century Gothic" w:hAnsi="Century Gothic" w:cs="Century Gothic"/>
          <w:sz w:val="20"/>
          <w:szCs w:val="20"/>
        </w:rPr>
        <w:t xml:space="preserve">con codice </w:t>
      </w:r>
    </w:p>
    <w:p w:rsidR="00086F36" w:rsidRDefault="00086F36" w:rsidP="00086F36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CA 1 Cancellazione albo entro il 31/01 Euro 30,83</w:t>
      </w:r>
      <w:bookmarkStart w:id="0" w:name="_GoBack"/>
      <w:bookmarkEnd w:id="0"/>
    </w:p>
    <w:p w:rsidR="00086F36" w:rsidRDefault="00086F36" w:rsidP="00086F36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CA 2 Cancellazione albo entro il 28/02 Euro 61,66</w:t>
      </w:r>
    </w:p>
    <w:p w:rsidR="00086F36" w:rsidRPr="00086F36" w:rsidRDefault="00086F36" w:rsidP="00086F36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CA 3 Cancellazione albo entro il 31/03 Euro 92,49</w:t>
      </w:r>
    </w:p>
    <w:p w:rsidR="00086F36" w:rsidRPr="00086F36" w:rsidRDefault="00086F36" w:rsidP="00086F36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880E98" w:rsidRPr="00086F36" w:rsidRDefault="00880E98" w:rsidP="00A15110">
      <w:pPr>
        <w:spacing w:line="240" w:lineRule="auto"/>
        <w:rPr>
          <w:sz w:val="20"/>
          <w:szCs w:val="20"/>
        </w:rPr>
      </w:pPr>
    </w:p>
    <w:sectPr w:rsidR="00880E98" w:rsidRPr="00086F36" w:rsidSect="007360ED">
      <w:headerReference w:type="default" r:id="rId10"/>
      <w:footerReference w:type="default" r:id="rId11"/>
      <w:pgSz w:w="11906" w:h="16838"/>
      <w:pgMar w:top="1417" w:right="1416" w:bottom="709" w:left="1134" w:header="708" w:footer="1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8B" w:rsidRDefault="0044688B" w:rsidP="00FE2C13">
      <w:pPr>
        <w:spacing w:after="0" w:line="240" w:lineRule="auto"/>
      </w:pPr>
      <w:r>
        <w:separator/>
      </w:r>
    </w:p>
  </w:endnote>
  <w:endnote w:type="continuationSeparator" w:id="0">
    <w:p w:rsidR="0044688B" w:rsidRDefault="0044688B" w:rsidP="00F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6" w:rsidRDefault="009A1486">
    <w:pPr>
      <w:pStyle w:val="Pidipagina"/>
      <w:rPr>
        <w:rFonts w:ascii="Century Gothic" w:hAnsi="Century Gothic"/>
        <w:sz w:val="20"/>
        <w:szCs w:val="20"/>
      </w:rPr>
    </w:pPr>
  </w:p>
  <w:p w:rsidR="006E670C" w:rsidRPr="00A15110" w:rsidRDefault="006E670C">
    <w:pPr>
      <w:pStyle w:val="Pidipagina"/>
      <w:rPr>
        <w:rFonts w:ascii="Century Gothic" w:hAnsi="Century Gothic"/>
        <w:sz w:val="16"/>
        <w:szCs w:val="16"/>
      </w:rPr>
    </w:pPr>
    <w:r w:rsidRPr="00A15110">
      <w:rPr>
        <w:rFonts w:ascii="Century Gothic" w:hAnsi="Century Gothic"/>
        <w:sz w:val="16"/>
        <w:szCs w:val="16"/>
      </w:rPr>
      <w:t>QUA 104-16/0</w:t>
    </w:r>
    <w:r w:rsidR="00680E82">
      <w:rPr>
        <w:rFonts w:ascii="Century Gothic" w:hAnsi="Century Gothic"/>
        <w:sz w:val="16"/>
        <w:szCs w:val="16"/>
      </w:rPr>
      <w:t>3</w:t>
    </w:r>
    <w:r w:rsidRPr="00A15110">
      <w:rPr>
        <w:rFonts w:ascii="Century Gothic" w:hAnsi="Century Gothic"/>
        <w:sz w:val="16"/>
        <w:szCs w:val="16"/>
      </w:rPr>
      <w:t>-1</w:t>
    </w:r>
    <w:r w:rsidR="003323F3">
      <w:rPr>
        <w:rFonts w:ascii="Century Gothic" w:hAnsi="Century Gothic"/>
        <w:sz w:val="16"/>
        <w:szCs w:val="16"/>
      </w:rPr>
      <w:t>9</w:t>
    </w:r>
  </w:p>
  <w:p w:rsidR="00CF1BFA" w:rsidRDefault="00CF1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8B" w:rsidRDefault="0044688B" w:rsidP="00FE2C13">
      <w:pPr>
        <w:spacing w:after="0" w:line="240" w:lineRule="auto"/>
      </w:pPr>
      <w:r>
        <w:separator/>
      </w:r>
    </w:p>
  </w:footnote>
  <w:footnote w:type="continuationSeparator" w:id="0">
    <w:p w:rsidR="0044688B" w:rsidRDefault="0044688B" w:rsidP="00F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10" w:rsidRDefault="0044688B" w:rsidP="007316D6">
    <w:pPr>
      <w:pStyle w:val="Intestazione"/>
      <w:jc w:val="right"/>
      <w:rPr>
        <w:rFonts w:ascii="Century Gothic" w:hAnsi="Century Gothic" w:cs="Century Gothic"/>
        <w:b/>
        <w:bCs/>
        <w:color w:val="C00000"/>
      </w:rPr>
    </w:pPr>
    <w:r>
      <w:rPr>
        <w:rFonts w:ascii="Century Gothic" w:hAnsi="Century Gothic" w:cs="Century Gothic"/>
        <w:b/>
        <w:bCs/>
        <w:noProof/>
        <w:color w:val="C0000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59.65pt;margin-top:-144.7pt;width:595.4pt;height:842pt;z-index:-251658752;mso-wrap-edited:f;mso-position-horizontal-relative:margin;mso-position-vertical-relative:margin" wrapcoords="-27 0 -27 21561 21600 21561 21600 0 -27 0">
          <v:imagedata r:id="rId1" o:title="FL"/>
          <w10:wrap anchorx="margin" anchory="margin"/>
        </v:shape>
      </w:pict>
    </w:r>
  </w:p>
  <w:p w:rsidR="00A15110" w:rsidRDefault="00A15110" w:rsidP="007316D6">
    <w:pPr>
      <w:pStyle w:val="Intestazione"/>
      <w:jc w:val="right"/>
      <w:rPr>
        <w:rFonts w:ascii="Century Gothic" w:hAnsi="Century Gothic" w:cs="Century Gothic"/>
        <w:b/>
        <w:bCs/>
        <w:color w:val="C00000"/>
      </w:rPr>
    </w:pPr>
  </w:p>
  <w:p w:rsidR="00CF1BFA" w:rsidRPr="007316D6" w:rsidRDefault="00CF1BFA" w:rsidP="007316D6">
    <w:pPr>
      <w:pStyle w:val="Intestazione"/>
      <w:jc w:val="right"/>
      <w:rPr>
        <w:rFonts w:ascii="Century Gothic" w:hAnsi="Century Gothic" w:cs="Century Gothic"/>
        <w:b/>
        <w:bCs/>
        <w:color w:val="C00000"/>
      </w:rPr>
    </w:pPr>
    <w:r w:rsidRPr="007316D6">
      <w:rPr>
        <w:rFonts w:ascii="Century Gothic" w:hAnsi="Century Gothic" w:cs="Century Gothic"/>
        <w:b/>
        <w:bCs/>
        <w:color w:val="C00000"/>
      </w:rPr>
      <w:t>NOTE ESPLICATIVE e INFORMATIVE</w:t>
    </w:r>
  </w:p>
  <w:p w:rsidR="00CF1BFA" w:rsidRPr="007316D6" w:rsidRDefault="007360ED" w:rsidP="007316D6">
    <w:pPr>
      <w:pStyle w:val="Intestazione"/>
      <w:jc w:val="right"/>
      <w:rPr>
        <w:rFonts w:ascii="Century Gothic" w:hAnsi="Century Gothic" w:cs="Century Gothic"/>
        <w:b/>
        <w:bCs/>
        <w:color w:val="C00000"/>
        <w:u w:val="single"/>
      </w:rPr>
    </w:pPr>
    <w:r w:rsidRPr="007316D6">
      <w:rPr>
        <w:rFonts w:ascii="Century Gothic" w:hAnsi="Century Gothic" w:cs="Century Gothic"/>
        <w:b/>
        <w:bCs/>
        <w:color w:val="C00000"/>
      </w:rPr>
      <w:t>C</w:t>
    </w:r>
    <w:r w:rsidR="00CF1BFA" w:rsidRPr="007316D6">
      <w:rPr>
        <w:rFonts w:ascii="Century Gothic" w:hAnsi="Century Gothic" w:cs="Century Gothic"/>
        <w:b/>
        <w:bCs/>
        <w:color w:val="C00000"/>
      </w:rPr>
      <w:t>ancellazione</w:t>
    </w:r>
    <w:r>
      <w:rPr>
        <w:rFonts w:ascii="Century Gothic" w:hAnsi="Century Gothic" w:cs="Century Gothic"/>
        <w:b/>
        <w:bCs/>
        <w:color w:val="C00000"/>
      </w:rPr>
      <w:t xml:space="preserve"> </w:t>
    </w:r>
    <w:r w:rsidR="00CF1BFA" w:rsidRPr="00D316E9">
      <w:rPr>
        <w:rFonts w:ascii="Century Gothic" w:hAnsi="Century Gothic" w:cs="Century Gothic"/>
        <w:b/>
        <w:bCs/>
        <w:color w:val="C00000"/>
      </w:rPr>
      <w:t>ALBO</w:t>
    </w:r>
  </w:p>
  <w:p w:rsidR="00CF1BFA" w:rsidRDefault="00CF1BFA" w:rsidP="006E2AE5">
    <w:pPr>
      <w:pStyle w:val="Intestazione"/>
      <w:jc w:val="center"/>
      <w:rPr>
        <w:rFonts w:ascii="Century Gothic" w:hAnsi="Century Gothic" w:cs="Century Gothic"/>
        <w:b/>
        <w:bCs/>
        <w:color w:val="C00000"/>
        <w:sz w:val="28"/>
        <w:szCs w:val="28"/>
        <w:u w:val="single"/>
      </w:rPr>
    </w:pPr>
  </w:p>
  <w:p w:rsidR="00CF1BFA" w:rsidRDefault="00CF1BFA" w:rsidP="006E2AE5">
    <w:pPr>
      <w:pStyle w:val="Intestazione"/>
      <w:jc w:val="center"/>
      <w:rPr>
        <w:rFonts w:ascii="Century Gothic" w:hAnsi="Century Gothic" w:cs="Century Gothic"/>
        <w:b/>
        <w:bCs/>
        <w:color w:val="C00000"/>
        <w:sz w:val="28"/>
        <w:szCs w:val="28"/>
        <w:u w:val="single"/>
      </w:rPr>
    </w:pPr>
  </w:p>
  <w:p w:rsidR="00CF1BFA" w:rsidRDefault="00CF1BFA" w:rsidP="006E2AE5">
    <w:pPr>
      <w:pStyle w:val="Intestazione"/>
      <w:jc w:val="center"/>
      <w:rPr>
        <w:rFonts w:ascii="Century Gothic" w:hAnsi="Century Gothic" w:cs="Century Gothic"/>
        <w:b/>
        <w:bCs/>
        <w:color w:val="C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AB1"/>
    <w:multiLevelType w:val="hybridMultilevel"/>
    <w:tmpl w:val="04883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53D"/>
    <w:multiLevelType w:val="hybridMultilevel"/>
    <w:tmpl w:val="D2F0C144"/>
    <w:lvl w:ilvl="0" w:tplc="441A099A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B7FBA"/>
    <w:multiLevelType w:val="hybridMultilevel"/>
    <w:tmpl w:val="25B63E7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053B9D"/>
    <w:multiLevelType w:val="hybridMultilevel"/>
    <w:tmpl w:val="C016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375E4"/>
    <w:multiLevelType w:val="hybridMultilevel"/>
    <w:tmpl w:val="072A3C24"/>
    <w:lvl w:ilvl="0" w:tplc="04100005">
      <w:start w:val="1"/>
      <w:numFmt w:val="bullet"/>
      <w:lvlText w:val=""/>
      <w:lvlJc w:val="left"/>
      <w:pPr>
        <w:ind w:left="142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9F3A13"/>
    <w:multiLevelType w:val="hybridMultilevel"/>
    <w:tmpl w:val="03BE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261C8"/>
    <w:multiLevelType w:val="hybridMultilevel"/>
    <w:tmpl w:val="4C0E0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76B7C"/>
    <w:multiLevelType w:val="hybridMultilevel"/>
    <w:tmpl w:val="FC48D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316BEB"/>
    <w:multiLevelType w:val="hybridMultilevel"/>
    <w:tmpl w:val="D7F44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8599E"/>
    <w:multiLevelType w:val="hybridMultilevel"/>
    <w:tmpl w:val="C90A2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0BAF"/>
    <w:multiLevelType w:val="hybridMultilevel"/>
    <w:tmpl w:val="F672333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2D529B"/>
    <w:multiLevelType w:val="multilevel"/>
    <w:tmpl w:val="962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0B317EE"/>
    <w:multiLevelType w:val="hybridMultilevel"/>
    <w:tmpl w:val="6B12F9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277E3F"/>
    <w:multiLevelType w:val="hybridMultilevel"/>
    <w:tmpl w:val="907A3206"/>
    <w:lvl w:ilvl="0" w:tplc="9A16D1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09A8"/>
    <w:multiLevelType w:val="hybridMultilevel"/>
    <w:tmpl w:val="00BEB606"/>
    <w:lvl w:ilvl="0" w:tplc="7548C2F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0EF72D8"/>
    <w:multiLevelType w:val="hybridMultilevel"/>
    <w:tmpl w:val="1C904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6177"/>
    <w:multiLevelType w:val="hybridMultilevel"/>
    <w:tmpl w:val="C9E264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951146"/>
    <w:multiLevelType w:val="hybridMultilevel"/>
    <w:tmpl w:val="27EE4D0E"/>
    <w:lvl w:ilvl="0" w:tplc="3B56A4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2BA2208"/>
    <w:multiLevelType w:val="hybridMultilevel"/>
    <w:tmpl w:val="CFEE7A1E"/>
    <w:lvl w:ilvl="0" w:tplc="D40EB9A0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entury Gothic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CC3DE7"/>
    <w:multiLevelType w:val="hybridMultilevel"/>
    <w:tmpl w:val="33EEC1A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7A2B71"/>
    <w:multiLevelType w:val="hybridMultilevel"/>
    <w:tmpl w:val="76A64564"/>
    <w:lvl w:ilvl="0" w:tplc="6DF828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72CA4"/>
    <w:multiLevelType w:val="hybridMultilevel"/>
    <w:tmpl w:val="00BEB606"/>
    <w:lvl w:ilvl="0" w:tplc="7548C2F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11"/>
  </w:num>
  <w:num w:numId="14">
    <w:abstractNumId w:val="3"/>
  </w:num>
  <w:num w:numId="15">
    <w:abstractNumId w:val="21"/>
  </w:num>
  <w:num w:numId="16">
    <w:abstractNumId w:val="1"/>
  </w:num>
  <w:num w:numId="17">
    <w:abstractNumId w:val="16"/>
  </w:num>
  <w:num w:numId="18">
    <w:abstractNumId w:val="18"/>
  </w:num>
  <w:num w:numId="19">
    <w:abstractNumId w:val="9"/>
  </w:num>
  <w:num w:numId="20">
    <w:abstractNumId w:val="8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13"/>
    <w:rsid w:val="00016560"/>
    <w:rsid w:val="00017605"/>
    <w:rsid w:val="000241FE"/>
    <w:rsid w:val="000365A1"/>
    <w:rsid w:val="00061305"/>
    <w:rsid w:val="00086DF3"/>
    <w:rsid w:val="00086F36"/>
    <w:rsid w:val="000C49CA"/>
    <w:rsid w:val="000E07FE"/>
    <w:rsid w:val="001658CA"/>
    <w:rsid w:val="0017247B"/>
    <w:rsid w:val="00184253"/>
    <w:rsid w:val="001A7F18"/>
    <w:rsid w:val="001E1DE2"/>
    <w:rsid w:val="001F1B19"/>
    <w:rsid w:val="00224B89"/>
    <w:rsid w:val="0023638C"/>
    <w:rsid w:val="0027482C"/>
    <w:rsid w:val="00274D10"/>
    <w:rsid w:val="0028386C"/>
    <w:rsid w:val="002855C9"/>
    <w:rsid w:val="00287C89"/>
    <w:rsid w:val="002A4A33"/>
    <w:rsid w:val="002A72E9"/>
    <w:rsid w:val="002F6583"/>
    <w:rsid w:val="00303D8E"/>
    <w:rsid w:val="00306C12"/>
    <w:rsid w:val="003323F3"/>
    <w:rsid w:val="0033538C"/>
    <w:rsid w:val="00366101"/>
    <w:rsid w:val="003862FF"/>
    <w:rsid w:val="00386B37"/>
    <w:rsid w:val="003A760F"/>
    <w:rsid w:val="003B6AEA"/>
    <w:rsid w:val="003C1048"/>
    <w:rsid w:val="003C38CC"/>
    <w:rsid w:val="003D016E"/>
    <w:rsid w:val="003D2C9E"/>
    <w:rsid w:val="003F7B3B"/>
    <w:rsid w:val="00415611"/>
    <w:rsid w:val="00441A9A"/>
    <w:rsid w:val="0044688B"/>
    <w:rsid w:val="00447861"/>
    <w:rsid w:val="00477EB1"/>
    <w:rsid w:val="0048064C"/>
    <w:rsid w:val="004B4FEF"/>
    <w:rsid w:val="004B63C7"/>
    <w:rsid w:val="004C7A8E"/>
    <w:rsid w:val="004D039B"/>
    <w:rsid w:val="004D769B"/>
    <w:rsid w:val="004E4C46"/>
    <w:rsid w:val="00550EB2"/>
    <w:rsid w:val="00592BF6"/>
    <w:rsid w:val="005B19A1"/>
    <w:rsid w:val="005C1D10"/>
    <w:rsid w:val="005F3E8A"/>
    <w:rsid w:val="005F45AC"/>
    <w:rsid w:val="00602A82"/>
    <w:rsid w:val="00610DDE"/>
    <w:rsid w:val="006114A6"/>
    <w:rsid w:val="006328FA"/>
    <w:rsid w:val="00641945"/>
    <w:rsid w:val="00642E5A"/>
    <w:rsid w:val="00661B1C"/>
    <w:rsid w:val="00680E82"/>
    <w:rsid w:val="00686644"/>
    <w:rsid w:val="00696FFE"/>
    <w:rsid w:val="006C03E6"/>
    <w:rsid w:val="006E2AE5"/>
    <w:rsid w:val="006E670C"/>
    <w:rsid w:val="006F5AD7"/>
    <w:rsid w:val="006F7E78"/>
    <w:rsid w:val="00706FA5"/>
    <w:rsid w:val="00714CAC"/>
    <w:rsid w:val="00715924"/>
    <w:rsid w:val="00723CF1"/>
    <w:rsid w:val="007316D6"/>
    <w:rsid w:val="007360ED"/>
    <w:rsid w:val="007529BB"/>
    <w:rsid w:val="007578CD"/>
    <w:rsid w:val="00760D65"/>
    <w:rsid w:val="00781FCE"/>
    <w:rsid w:val="007970E5"/>
    <w:rsid w:val="007E3BA5"/>
    <w:rsid w:val="007E5A7C"/>
    <w:rsid w:val="00825124"/>
    <w:rsid w:val="008508BC"/>
    <w:rsid w:val="00856011"/>
    <w:rsid w:val="008561F4"/>
    <w:rsid w:val="008566F0"/>
    <w:rsid w:val="008569A1"/>
    <w:rsid w:val="0086393F"/>
    <w:rsid w:val="0086656A"/>
    <w:rsid w:val="00866831"/>
    <w:rsid w:val="0087054E"/>
    <w:rsid w:val="00880E98"/>
    <w:rsid w:val="00892A86"/>
    <w:rsid w:val="0089690C"/>
    <w:rsid w:val="008A38C9"/>
    <w:rsid w:val="008E2E5C"/>
    <w:rsid w:val="009042A6"/>
    <w:rsid w:val="009160AD"/>
    <w:rsid w:val="00946509"/>
    <w:rsid w:val="00952064"/>
    <w:rsid w:val="00976DDC"/>
    <w:rsid w:val="009816EA"/>
    <w:rsid w:val="009A1486"/>
    <w:rsid w:val="009B493C"/>
    <w:rsid w:val="009B60BF"/>
    <w:rsid w:val="009E1F5F"/>
    <w:rsid w:val="00A0353C"/>
    <w:rsid w:val="00A15110"/>
    <w:rsid w:val="00A2581C"/>
    <w:rsid w:val="00A704A5"/>
    <w:rsid w:val="00A80DE5"/>
    <w:rsid w:val="00A934EC"/>
    <w:rsid w:val="00A94E60"/>
    <w:rsid w:val="00AB6DF8"/>
    <w:rsid w:val="00AD3479"/>
    <w:rsid w:val="00B35B16"/>
    <w:rsid w:val="00B53FAF"/>
    <w:rsid w:val="00B60093"/>
    <w:rsid w:val="00B619E0"/>
    <w:rsid w:val="00B62A24"/>
    <w:rsid w:val="00B8241D"/>
    <w:rsid w:val="00B941CC"/>
    <w:rsid w:val="00B96AAA"/>
    <w:rsid w:val="00B9745C"/>
    <w:rsid w:val="00BB6A79"/>
    <w:rsid w:val="00BB7B0A"/>
    <w:rsid w:val="00BC6762"/>
    <w:rsid w:val="00BD587E"/>
    <w:rsid w:val="00BE2B15"/>
    <w:rsid w:val="00BE4889"/>
    <w:rsid w:val="00BF704D"/>
    <w:rsid w:val="00BF7160"/>
    <w:rsid w:val="00C23DD5"/>
    <w:rsid w:val="00C47D1E"/>
    <w:rsid w:val="00C5300F"/>
    <w:rsid w:val="00C81BE9"/>
    <w:rsid w:val="00C9457D"/>
    <w:rsid w:val="00CB10DF"/>
    <w:rsid w:val="00CB68B5"/>
    <w:rsid w:val="00CC34AE"/>
    <w:rsid w:val="00CD1E0B"/>
    <w:rsid w:val="00CE166C"/>
    <w:rsid w:val="00CF10EB"/>
    <w:rsid w:val="00CF1BFA"/>
    <w:rsid w:val="00D205BC"/>
    <w:rsid w:val="00D316E9"/>
    <w:rsid w:val="00D46B74"/>
    <w:rsid w:val="00D61356"/>
    <w:rsid w:val="00D62A12"/>
    <w:rsid w:val="00D8232B"/>
    <w:rsid w:val="00D91E4C"/>
    <w:rsid w:val="00DA05DE"/>
    <w:rsid w:val="00DA7B89"/>
    <w:rsid w:val="00DB3DC8"/>
    <w:rsid w:val="00DC6D82"/>
    <w:rsid w:val="00DD38FC"/>
    <w:rsid w:val="00E140BD"/>
    <w:rsid w:val="00E1457B"/>
    <w:rsid w:val="00E3571B"/>
    <w:rsid w:val="00E71F2A"/>
    <w:rsid w:val="00E72065"/>
    <w:rsid w:val="00E846BD"/>
    <w:rsid w:val="00ED2DB1"/>
    <w:rsid w:val="00ED716A"/>
    <w:rsid w:val="00ED7338"/>
    <w:rsid w:val="00F43DF6"/>
    <w:rsid w:val="00F929FC"/>
    <w:rsid w:val="00FA6703"/>
    <w:rsid w:val="00FC3530"/>
    <w:rsid w:val="00FD3388"/>
    <w:rsid w:val="00FE2C13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5BF2142-F8AD-460C-856D-347922B7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703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2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C13"/>
  </w:style>
  <w:style w:type="paragraph" w:styleId="Pidipagina">
    <w:name w:val="footer"/>
    <w:basedOn w:val="Normale"/>
    <w:link w:val="PidipaginaCarattere"/>
    <w:uiPriority w:val="99"/>
    <w:rsid w:val="00FE2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C13"/>
  </w:style>
  <w:style w:type="paragraph" w:styleId="Testofumetto">
    <w:name w:val="Balloon Text"/>
    <w:basedOn w:val="Normale"/>
    <w:link w:val="TestofumettoCarattere"/>
    <w:uiPriority w:val="99"/>
    <w:semiHidden/>
    <w:rsid w:val="00FE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C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E2C13"/>
    <w:pPr>
      <w:ind w:left="720"/>
    </w:pPr>
  </w:style>
  <w:style w:type="paragraph" w:styleId="Nessunaspaziatura">
    <w:name w:val="No Spacing"/>
    <w:uiPriority w:val="99"/>
    <w:qFormat/>
    <w:rsid w:val="003D016E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B941CC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A6703"/>
    <w:rPr>
      <w:b/>
      <w:bCs/>
    </w:rPr>
  </w:style>
  <w:style w:type="table" w:styleId="Grigliatabella">
    <w:name w:val="Table Grid"/>
    <w:basedOn w:val="Tabellanormale"/>
    <w:uiPriority w:val="99"/>
    <w:rsid w:val="009816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5C1D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1D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C1D10"/>
    <w:rPr>
      <w:vertAlign w:val="superscript"/>
    </w:rPr>
  </w:style>
  <w:style w:type="paragraph" w:styleId="NormaleWeb">
    <w:name w:val="Normal (Web)"/>
    <w:basedOn w:val="Normale"/>
    <w:uiPriority w:val="99"/>
    <w:rsid w:val="00D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metri.venezia.plugandpay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metri.v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6889-AF5F-4E2B-B35F-0B44196F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ALL’ALBO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</dc:title>
  <dc:creator>Francesca Simionato</dc:creator>
  <cp:lastModifiedBy>Gianna Nardo</cp:lastModifiedBy>
  <cp:revision>3</cp:revision>
  <cp:lastPrinted>2019-05-17T09:42:00Z</cp:lastPrinted>
  <dcterms:created xsi:type="dcterms:W3CDTF">2020-10-09T10:45:00Z</dcterms:created>
  <dcterms:modified xsi:type="dcterms:W3CDTF">2020-10-22T09:57:00Z</dcterms:modified>
</cp:coreProperties>
</file>